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56850">
              <w:rPr>
                <w:rFonts w:ascii="Courier New" w:hAnsi="Courier New" w:cs="Courier New"/>
              </w:rPr>
              <w:t>14.12.2023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56850">
              <w:rPr>
                <w:rFonts w:ascii="Courier New" w:hAnsi="Courier New" w:cs="Courier New"/>
              </w:rPr>
              <w:t>373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6"/>
      </w:tblGrid>
      <w:tr w:rsidR="00A05F14" w:rsidRPr="00902390" w:rsidTr="00902390">
        <w:trPr>
          <w:trHeight w:hRule="exact" w:val="1494"/>
        </w:trPr>
        <w:tc>
          <w:tcPr>
            <w:tcW w:w="4456" w:type="dxa"/>
          </w:tcPr>
          <w:p w:rsidR="00A05F14" w:rsidRPr="00902390" w:rsidRDefault="00856850" w:rsidP="00902390">
            <w:pPr>
              <w:spacing w:after="240"/>
              <w:jc w:val="both"/>
              <w:rPr>
                <w:sz w:val="26"/>
                <w:szCs w:val="26"/>
              </w:rPr>
            </w:pPr>
            <w:r w:rsidRPr="00902390">
              <w:rPr>
                <w:sz w:val="26"/>
                <w:szCs w:val="26"/>
              </w:rPr>
              <w:t xml:space="preserve">О ведении </w:t>
            </w:r>
            <w:proofErr w:type="spellStart"/>
            <w:r w:rsidRPr="00902390">
              <w:rPr>
                <w:sz w:val="26"/>
                <w:szCs w:val="26"/>
              </w:rPr>
              <w:t>похозяйственного</w:t>
            </w:r>
            <w:proofErr w:type="spellEnd"/>
            <w:r w:rsidRPr="00902390">
              <w:rPr>
                <w:sz w:val="26"/>
                <w:szCs w:val="26"/>
              </w:rPr>
              <w:t xml:space="preserve"> учета личных подсобных хозяйств на территории муниципального образования «</w:t>
            </w:r>
            <w:proofErr w:type="spellStart"/>
            <w:r w:rsidRPr="00902390">
              <w:rPr>
                <w:sz w:val="26"/>
                <w:szCs w:val="26"/>
              </w:rPr>
              <w:t>Невельский</w:t>
            </w:r>
            <w:proofErr w:type="spellEnd"/>
            <w:r w:rsidRPr="00902390">
              <w:rPr>
                <w:sz w:val="26"/>
                <w:szCs w:val="26"/>
              </w:rPr>
              <w:t xml:space="preserve"> городской округ»</w:t>
            </w:r>
          </w:p>
        </w:tc>
      </w:tr>
    </w:tbl>
    <w:p w:rsidR="002D3414" w:rsidRPr="00902390" w:rsidRDefault="002D3414" w:rsidP="006C6773">
      <w:pPr>
        <w:jc w:val="both"/>
        <w:rPr>
          <w:sz w:val="26"/>
          <w:szCs w:val="26"/>
        </w:rPr>
      </w:pPr>
    </w:p>
    <w:p w:rsidR="002D3414" w:rsidRPr="00902390" w:rsidRDefault="002D3414" w:rsidP="006C6773">
      <w:pPr>
        <w:jc w:val="both"/>
        <w:rPr>
          <w:sz w:val="26"/>
          <w:szCs w:val="26"/>
        </w:rPr>
      </w:pPr>
    </w:p>
    <w:p w:rsidR="002D3414" w:rsidRPr="00902390" w:rsidRDefault="002D3414" w:rsidP="006C6773">
      <w:pPr>
        <w:jc w:val="both"/>
        <w:rPr>
          <w:sz w:val="26"/>
          <w:szCs w:val="26"/>
        </w:rPr>
      </w:pPr>
    </w:p>
    <w:p w:rsidR="00902390" w:rsidRDefault="00902390" w:rsidP="00902390">
      <w:pPr>
        <w:ind w:firstLine="1134"/>
        <w:jc w:val="both"/>
        <w:rPr>
          <w:sz w:val="26"/>
          <w:szCs w:val="26"/>
        </w:rPr>
      </w:pPr>
      <w:r w:rsidRPr="00902390">
        <w:rPr>
          <w:sz w:val="26"/>
          <w:szCs w:val="26"/>
        </w:rPr>
        <w:t xml:space="preserve">В соответствии со статьей 8 Федерального закона от 07.07.2003 № 112-ФЗ «О личном подсобном хозяйстве», руководствуясь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902390">
        <w:rPr>
          <w:sz w:val="26"/>
          <w:szCs w:val="26"/>
        </w:rPr>
        <w:t>похозяйственных</w:t>
      </w:r>
      <w:proofErr w:type="spellEnd"/>
      <w:r w:rsidRPr="00902390">
        <w:rPr>
          <w:sz w:val="26"/>
          <w:szCs w:val="26"/>
        </w:rPr>
        <w:t xml:space="preserve"> книг», руководствуясь </w:t>
      </w:r>
      <w:proofErr w:type="spellStart"/>
      <w:r w:rsidRPr="00902390">
        <w:rPr>
          <w:sz w:val="26"/>
          <w:szCs w:val="26"/>
        </w:rPr>
        <w:t>ст.ст</w:t>
      </w:r>
      <w:proofErr w:type="spellEnd"/>
      <w:r w:rsidRPr="00902390">
        <w:rPr>
          <w:sz w:val="26"/>
          <w:szCs w:val="26"/>
        </w:rPr>
        <w:t>. 44,45 Устава муниципального образования «</w:t>
      </w:r>
      <w:proofErr w:type="spellStart"/>
      <w:r w:rsidRPr="00902390">
        <w:rPr>
          <w:sz w:val="26"/>
          <w:szCs w:val="26"/>
        </w:rPr>
        <w:t>Невельский</w:t>
      </w:r>
      <w:proofErr w:type="spellEnd"/>
      <w:r w:rsidRPr="00902390">
        <w:rPr>
          <w:sz w:val="26"/>
          <w:szCs w:val="26"/>
        </w:rPr>
        <w:t xml:space="preserve"> городской округ»: </w:t>
      </w:r>
    </w:p>
    <w:p w:rsidR="00902390" w:rsidRPr="00902390" w:rsidRDefault="00902390" w:rsidP="00902390">
      <w:pPr>
        <w:ind w:firstLine="1134"/>
        <w:jc w:val="both"/>
        <w:rPr>
          <w:sz w:val="26"/>
          <w:szCs w:val="26"/>
        </w:rPr>
      </w:pPr>
    </w:p>
    <w:p w:rsidR="00902390" w:rsidRPr="00902390" w:rsidRDefault="00902390" w:rsidP="00902390">
      <w:pPr>
        <w:tabs>
          <w:tab w:val="left" w:pos="3686"/>
        </w:tabs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02390">
        <w:rPr>
          <w:sz w:val="26"/>
          <w:szCs w:val="26"/>
        </w:rPr>
        <w:t xml:space="preserve">1. Организовать закладку </w:t>
      </w:r>
      <w:proofErr w:type="spellStart"/>
      <w:r w:rsidRPr="00902390">
        <w:rPr>
          <w:sz w:val="26"/>
          <w:szCs w:val="26"/>
        </w:rPr>
        <w:t>похозяйственных</w:t>
      </w:r>
      <w:proofErr w:type="spellEnd"/>
      <w:r w:rsidRPr="00902390">
        <w:rPr>
          <w:sz w:val="26"/>
          <w:szCs w:val="26"/>
        </w:rPr>
        <w:t xml:space="preserve"> книг учета личных подсобных хозяйств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902390" w:rsidRPr="00902390" w:rsidRDefault="00902390" w:rsidP="00902390">
      <w:pPr>
        <w:tabs>
          <w:tab w:val="left" w:pos="3686"/>
        </w:tabs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02390">
        <w:rPr>
          <w:sz w:val="26"/>
          <w:szCs w:val="26"/>
        </w:rPr>
        <w:t xml:space="preserve">2. Сотрудникам, ответственным за ведение </w:t>
      </w:r>
      <w:proofErr w:type="spellStart"/>
      <w:r w:rsidRPr="00902390">
        <w:rPr>
          <w:sz w:val="26"/>
          <w:szCs w:val="26"/>
        </w:rPr>
        <w:t>похозяйственных</w:t>
      </w:r>
      <w:proofErr w:type="spellEnd"/>
      <w:r w:rsidRPr="00902390">
        <w:rPr>
          <w:sz w:val="26"/>
          <w:szCs w:val="26"/>
        </w:rPr>
        <w:t xml:space="preserve"> книг, зарегистрированным в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proofErr w:type="gramStart"/>
      <w:r w:rsidRPr="00902390">
        <w:rPr>
          <w:sz w:val="26"/>
          <w:szCs w:val="26"/>
        </w:rPr>
        <w:t>для</w:t>
      </w:r>
      <w:proofErr w:type="gramEnd"/>
      <w:r w:rsidRPr="00902390">
        <w:rPr>
          <w:sz w:val="26"/>
          <w:szCs w:val="26"/>
        </w:rPr>
        <w:t xml:space="preserve"> предоставления муниципальных услуг в электронной форме, осуществлять ведение </w:t>
      </w:r>
      <w:proofErr w:type="spellStart"/>
      <w:r w:rsidRPr="00902390">
        <w:rPr>
          <w:sz w:val="26"/>
          <w:szCs w:val="26"/>
        </w:rPr>
        <w:t>похозяйственных</w:t>
      </w:r>
      <w:proofErr w:type="spellEnd"/>
      <w:r w:rsidRPr="00902390">
        <w:rPr>
          <w:sz w:val="26"/>
          <w:szCs w:val="26"/>
        </w:rPr>
        <w:t xml:space="preserve"> книг по форме и порядку, утвержденному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902390">
        <w:rPr>
          <w:sz w:val="26"/>
          <w:szCs w:val="26"/>
        </w:rPr>
        <w:t>похозяйственных</w:t>
      </w:r>
      <w:proofErr w:type="spellEnd"/>
      <w:r w:rsidRPr="00902390">
        <w:rPr>
          <w:sz w:val="26"/>
          <w:szCs w:val="26"/>
        </w:rPr>
        <w:t xml:space="preserve"> книг», начиная с 1 января 2024 года.</w:t>
      </w:r>
    </w:p>
    <w:p w:rsidR="00902390" w:rsidRPr="00902390" w:rsidRDefault="00902390" w:rsidP="00902390">
      <w:pPr>
        <w:tabs>
          <w:tab w:val="left" w:pos="3686"/>
        </w:tabs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02390">
        <w:rPr>
          <w:sz w:val="26"/>
          <w:szCs w:val="26"/>
        </w:rPr>
        <w:t>3. Сведения о личных подсобных хозяйствах (далее-ЛПХ) собирать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февраля.</w:t>
      </w:r>
    </w:p>
    <w:p w:rsidR="00902390" w:rsidRPr="00902390" w:rsidRDefault="00902390" w:rsidP="00902390">
      <w:pPr>
        <w:tabs>
          <w:tab w:val="left" w:pos="3686"/>
        </w:tabs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02390">
        <w:rPr>
          <w:sz w:val="26"/>
          <w:szCs w:val="26"/>
        </w:rPr>
        <w:t xml:space="preserve">4. Учетная запись (лицевой счет) ЛПХ формируется на предоставленный и (или) приобретенный земельный участок для ведения личного подсобного </w:t>
      </w:r>
      <w:r w:rsidRPr="00902390">
        <w:rPr>
          <w:sz w:val="26"/>
          <w:szCs w:val="26"/>
        </w:rPr>
        <w:lastRenderedPageBreak/>
        <w:t>хозяйства, а также при переносе органами местного самоуправления сведений о ЛПХ из книг, которые велись до 1 января 2024 года.</w:t>
      </w:r>
    </w:p>
    <w:p w:rsidR="00902390" w:rsidRPr="00902390" w:rsidRDefault="00902390" w:rsidP="00902390">
      <w:pPr>
        <w:tabs>
          <w:tab w:val="left" w:pos="3686"/>
        </w:tabs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02390">
        <w:rPr>
          <w:sz w:val="26"/>
          <w:szCs w:val="26"/>
        </w:rPr>
        <w:t xml:space="preserve">5. Признать утратившим силу распоряжение администрации </w:t>
      </w:r>
      <w:proofErr w:type="spellStart"/>
      <w:r w:rsidRPr="00902390">
        <w:rPr>
          <w:sz w:val="26"/>
          <w:szCs w:val="26"/>
        </w:rPr>
        <w:t>Невельского</w:t>
      </w:r>
      <w:proofErr w:type="spellEnd"/>
      <w:r w:rsidRPr="00902390">
        <w:rPr>
          <w:sz w:val="26"/>
          <w:szCs w:val="26"/>
        </w:rPr>
        <w:t xml:space="preserve"> городского округа от 25.11.2020 № 363 «О ведении </w:t>
      </w:r>
      <w:proofErr w:type="spellStart"/>
      <w:r w:rsidRPr="00902390">
        <w:rPr>
          <w:sz w:val="26"/>
          <w:szCs w:val="26"/>
        </w:rPr>
        <w:t>похозяйственного</w:t>
      </w:r>
      <w:proofErr w:type="spellEnd"/>
      <w:r w:rsidRPr="00902390">
        <w:rPr>
          <w:sz w:val="26"/>
          <w:szCs w:val="26"/>
        </w:rPr>
        <w:t xml:space="preserve"> учета личных подсобных хозяйств на территории муниципального образования «</w:t>
      </w:r>
      <w:proofErr w:type="spellStart"/>
      <w:r w:rsidRPr="00902390">
        <w:rPr>
          <w:sz w:val="26"/>
          <w:szCs w:val="26"/>
        </w:rPr>
        <w:t>Невельский</w:t>
      </w:r>
      <w:proofErr w:type="spellEnd"/>
      <w:r w:rsidRPr="00902390">
        <w:rPr>
          <w:sz w:val="26"/>
          <w:szCs w:val="26"/>
        </w:rPr>
        <w:t xml:space="preserve"> городской округ».</w:t>
      </w:r>
    </w:p>
    <w:p w:rsidR="00902390" w:rsidRPr="00902390" w:rsidRDefault="00902390" w:rsidP="00902390">
      <w:pPr>
        <w:tabs>
          <w:tab w:val="left" w:pos="3686"/>
        </w:tabs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02390">
        <w:rPr>
          <w:sz w:val="26"/>
          <w:szCs w:val="26"/>
        </w:rPr>
        <w:t xml:space="preserve">6. Опубликовать настоящее постановление на официальном Интернет-сайте администрации </w:t>
      </w:r>
      <w:proofErr w:type="spellStart"/>
      <w:r w:rsidRPr="00902390">
        <w:rPr>
          <w:sz w:val="26"/>
          <w:szCs w:val="26"/>
        </w:rPr>
        <w:t>Невельского</w:t>
      </w:r>
      <w:proofErr w:type="spellEnd"/>
      <w:r w:rsidRPr="00902390">
        <w:rPr>
          <w:sz w:val="26"/>
          <w:szCs w:val="26"/>
        </w:rPr>
        <w:t xml:space="preserve"> городского округа. </w:t>
      </w:r>
    </w:p>
    <w:p w:rsidR="00902390" w:rsidRPr="00902390" w:rsidRDefault="00902390" w:rsidP="00902390">
      <w:pPr>
        <w:tabs>
          <w:tab w:val="left" w:pos="3686"/>
        </w:tabs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02390">
        <w:rPr>
          <w:sz w:val="26"/>
          <w:szCs w:val="26"/>
        </w:rPr>
        <w:t>7. Настоящее распоряжение вступает в силу с 1 января 2024 года.</w:t>
      </w:r>
    </w:p>
    <w:p w:rsidR="00902390" w:rsidRPr="00902390" w:rsidRDefault="00902390" w:rsidP="00902390">
      <w:pPr>
        <w:tabs>
          <w:tab w:val="left" w:pos="3686"/>
        </w:tabs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02390">
        <w:rPr>
          <w:sz w:val="26"/>
          <w:szCs w:val="26"/>
        </w:rPr>
        <w:t xml:space="preserve">8. </w:t>
      </w:r>
      <w:proofErr w:type="gramStart"/>
      <w:r w:rsidRPr="00902390">
        <w:rPr>
          <w:sz w:val="26"/>
          <w:szCs w:val="26"/>
        </w:rPr>
        <w:t>Контроль за</w:t>
      </w:r>
      <w:proofErr w:type="gramEnd"/>
      <w:r w:rsidRPr="00902390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902390">
        <w:rPr>
          <w:sz w:val="26"/>
          <w:szCs w:val="26"/>
        </w:rPr>
        <w:t>Невельского</w:t>
      </w:r>
      <w:proofErr w:type="spellEnd"/>
      <w:r w:rsidRPr="00902390">
        <w:rPr>
          <w:sz w:val="26"/>
          <w:szCs w:val="26"/>
        </w:rPr>
        <w:t xml:space="preserve"> городского округа </w:t>
      </w:r>
      <w:proofErr w:type="spellStart"/>
      <w:r w:rsidRPr="00902390">
        <w:rPr>
          <w:sz w:val="26"/>
          <w:szCs w:val="26"/>
        </w:rPr>
        <w:t>Ронжину</w:t>
      </w:r>
      <w:proofErr w:type="spellEnd"/>
      <w:r w:rsidRPr="00902390">
        <w:rPr>
          <w:sz w:val="26"/>
          <w:szCs w:val="26"/>
        </w:rPr>
        <w:t xml:space="preserve"> Н.В.</w:t>
      </w:r>
    </w:p>
    <w:p w:rsidR="00902390" w:rsidRPr="00902390" w:rsidRDefault="00902390" w:rsidP="00902390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05F14" w:rsidRPr="00902390" w:rsidRDefault="00A05F14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902390" w:rsidRDefault="00B067AF" w:rsidP="006C6773">
      <w:pPr>
        <w:jc w:val="both"/>
        <w:rPr>
          <w:sz w:val="26"/>
          <w:szCs w:val="26"/>
        </w:rPr>
      </w:pPr>
    </w:p>
    <w:p w:rsidR="00902390" w:rsidRPr="00902390" w:rsidRDefault="00856850" w:rsidP="006C6773">
      <w:pPr>
        <w:jc w:val="both"/>
        <w:rPr>
          <w:sz w:val="26"/>
          <w:szCs w:val="26"/>
        </w:rPr>
      </w:pPr>
      <w:proofErr w:type="gramStart"/>
      <w:r w:rsidRPr="00902390">
        <w:rPr>
          <w:sz w:val="26"/>
          <w:szCs w:val="26"/>
        </w:rPr>
        <w:t>Исполняющий</w:t>
      </w:r>
      <w:proofErr w:type="gramEnd"/>
      <w:r w:rsidRPr="00902390">
        <w:rPr>
          <w:sz w:val="26"/>
          <w:szCs w:val="26"/>
        </w:rPr>
        <w:t xml:space="preserve"> обязанности мэра </w:t>
      </w:r>
    </w:p>
    <w:p w:rsidR="006C6773" w:rsidRPr="00902390" w:rsidRDefault="00856850" w:rsidP="006C6773">
      <w:pPr>
        <w:jc w:val="both"/>
        <w:rPr>
          <w:color w:val="0000FF"/>
          <w:sz w:val="26"/>
          <w:szCs w:val="26"/>
        </w:rPr>
      </w:pPr>
      <w:proofErr w:type="spellStart"/>
      <w:r w:rsidRPr="00902390">
        <w:rPr>
          <w:sz w:val="26"/>
          <w:szCs w:val="26"/>
        </w:rPr>
        <w:t>Невельского</w:t>
      </w:r>
      <w:proofErr w:type="spellEnd"/>
      <w:r w:rsidRPr="00902390">
        <w:rPr>
          <w:sz w:val="26"/>
          <w:szCs w:val="26"/>
        </w:rPr>
        <w:t xml:space="preserve"> городского округа</w:t>
      </w:r>
      <w:r w:rsidR="00E45370" w:rsidRPr="00902390">
        <w:rPr>
          <w:color w:val="0000FF"/>
          <w:sz w:val="26"/>
          <w:szCs w:val="26"/>
        </w:rPr>
        <w:tab/>
      </w:r>
      <w:r w:rsidR="00E45370" w:rsidRPr="00902390">
        <w:rPr>
          <w:color w:val="0000FF"/>
          <w:sz w:val="26"/>
          <w:szCs w:val="26"/>
        </w:rPr>
        <w:tab/>
      </w:r>
      <w:r w:rsidR="00E45370" w:rsidRPr="00902390">
        <w:rPr>
          <w:color w:val="0000FF"/>
          <w:sz w:val="26"/>
          <w:szCs w:val="26"/>
        </w:rPr>
        <w:tab/>
        <w:t xml:space="preserve">  </w:t>
      </w:r>
      <w:r w:rsidR="00902390">
        <w:rPr>
          <w:color w:val="0000FF"/>
          <w:sz w:val="26"/>
          <w:szCs w:val="26"/>
        </w:rPr>
        <w:t xml:space="preserve">                                        </w:t>
      </w:r>
      <w:r w:rsidR="00E45370" w:rsidRPr="00902390">
        <w:rPr>
          <w:color w:val="0000FF"/>
          <w:sz w:val="26"/>
          <w:szCs w:val="26"/>
        </w:rPr>
        <w:t xml:space="preserve">  </w:t>
      </w:r>
      <w:proofErr w:type="spellStart"/>
      <w:r w:rsidR="00902390" w:rsidRPr="00902390">
        <w:rPr>
          <w:sz w:val="26"/>
          <w:szCs w:val="26"/>
        </w:rPr>
        <w:t>Н.В.</w:t>
      </w:r>
      <w:r w:rsidRPr="00902390">
        <w:rPr>
          <w:sz w:val="26"/>
          <w:szCs w:val="26"/>
        </w:rPr>
        <w:t>Ронжина</w:t>
      </w:r>
      <w:proofErr w:type="spellEnd"/>
      <w:r w:rsidRPr="00902390">
        <w:rPr>
          <w:sz w:val="26"/>
          <w:szCs w:val="26"/>
        </w:rPr>
        <w:t xml:space="preserve"> </w:t>
      </w:r>
    </w:p>
    <w:p w:rsidR="006C6773" w:rsidRDefault="006C6773"/>
    <w:sectPr w:rsidR="006C6773" w:rsidSect="00902390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48" w:rsidRDefault="004E1D48">
      <w:r>
        <w:separator/>
      </w:r>
    </w:p>
  </w:endnote>
  <w:endnote w:type="continuationSeparator" w:id="0">
    <w:p w:rsidR="004E1D48" w:rsidRDefault="004E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48" w:rsidRDefault="004E1D48">
      <w:r>
        <w:separator/>
      </w:r>
    </w:p>
  </w:footnote>
  <w:footnote w:type="continuationSeparator" w:id="0">
    <w:p w:rsidR="004E1D48" w:rsidRDefault="004E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50"/>
    <w:rsid w:val="00022561"/>
    <w:rsid w:val="000619F4"/>
    <w:rsid w:val="0009445B"/>
    <w:rsid w:val="000E7259"/>
    <w:rsid w:val="000F137B"/>
    <w:rsid w:val="0014501F"/>
    <w:rsid w:val="00154562"/>
    <w:rsid w:val="00182B37"/>
    <w:rsid w:val="001A5FA5"/>
    <w:rsid w:val="001D48F1"/>
    <w:rsid w:val="00215F10"/>
    <w:rsid w:val="0024062C"/>
    <w:rsid w:val="00266938"/>
    <w:rsid w:val="002D3414"/>
    <w:rsid w:val="002E66E0"/>
    <w:rsid w:val="00322CD7"/>
    <w:rsid w:val="003F61F7"/>
    <w:rsid w:val="004267C9"/>
    <w:rsid w:val="004E1D48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856850"/>
    <w:rsid w:val="0088257C"/>
    <w:rsid w:val="008A56A4"/>
    <w:rsid w:val="00902390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071A1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9D204597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2023-12-15T03:14:00Z</cp:lastPrinted>
  <dcterms:created xsi:type="dcterms:W3CDTF">2023-12-15T03:13:00Z</dcterms:created>
  <dcterms:modified xsi:type="dcterms:W3CDTF">2023-12-15T03:16:00Z</dcterms:modified>
</cp:coreProperties>
</file>