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170821" w:rsidP="00FF4193">
            <w:pPr>
              <w:pStyle w:val="7"/>
            </w:pPr>
            <w:r>
              <w:t xml:space="preserve">  </w:t>
            </w:r>
            <w:r w:rsidR="00215F10"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</w:t>
            </w:r>
            <w:r w:rsidR="00170821">
              <w:rPr>
                <w:b w:val="0"/>
                <w:bCs w:val="0"/>
              </w:rPr>
              <w:t>НИСТРАЦИИ НевельскОГО 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4770F">
              <w:rPr>
                <w:rFonts w:ascii="Courier New" w:hAnsi="Courier New" w:cs="Courier New"/>
              </w:rPr>
              <w:t>24.01.2025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4770F">
              <w:rPr>
                <w:rFonts w:ascii="Courier New" w:hAnsi="Courier New" w:cs="Courier New"/>
              </w:rPr>
              <w:t>37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</w:tblGrid>
      <w:tr w:rsidR="00A05F14" w:rsidRPr="00170821" w:rsidTr="00170821">
        <w:trPr>
          <w:trHeight w:hRule="exact" w:val="2899"/>
        </w:trPr>
        <w:tc>
          <w:tcPr>
            <w:tcW w:w="4139" w:type="dxa"/>
          </w:tcPr>
          <w:p w:rsidR="00A05F14" w:rsidRPr="00170821" w:rsidRDefault="0044770F" w:rsidP="00170821">
            <w:pPr>
              <w:spacing w:after="240"/>
              <w:jc w:val="both"/>
              <w:rPr>
                <w:sz w:val="26"/>
                <w:szCs w:val="26"/>
              </w:rPr>
            </w:pPr>
            <w:r w:rsidRPr="00170821">
              <w:rPr>
                <w:sz w:val="26"/>
                <w:szCs w:val="26"/>
              </w:rPr>
              <w:t>О внесении изменений в состав Комиссии по осуществлению закупок, утвержденный распоряжением администрации Невельского городского округа от 29.12.2021 № 360 «Об утверждении положения о Комиссии по осуществлению закупок»</w:t>
            </w:r>
          </w:p>
        </w:tc>
      </w:tr>
    </w:tbl>
    <w:p w:rsidR="002D3414" w:rsidRPr="00170821" w:rsidRDefault="002D3414" w:rsidP="006C6773">
      <w:pPr>
        <w:jc w:val="both"/>
        <w:rPr>
          <w:sz w:val="26"/>
          <w:szCs w:val="26"/>
        </w:rPr>
      </w:pPr>
    </w:p>
    <w:p w:rsidR="00170821" w:rsidRPr="00170821" w:rsidRDefault="00170821" w:rsidP="00170821">
      <w:pPr>
        <w:ind w:firstLine="1134"/>
        <w:jc w:val="both"/>
        <w:rPr>
          <w:sz w:val="26"/>
          <w:szCs w:val="26"/>
        </w:rPr>
      </w:pPr>
      <w:r w:rsidRPr="00170821">
        <w:rPr>
          <w:sz w:val="26"/>
          <w:szCs w:val="26"/>
        </w:rPr>
        <w:t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 соответствии с кадровыми изменениями, руководствуясь ст. 49, 50 Устава Невельского муниципального округа Сахалинской области,</w:t>
      </w:r>
    </w:p>
    <w:p w:rsidR="00170821" w:rsidRPr="00170821" w:rsidRDefault="00170821" w:rsidP="00170821">
      <w:pPr>
        <w:ind w:firstLine="1134"/>
        <w:jc w:val="both"/>
        <w:rPr>
          <w:sz w:val="26"/>
          <w:szCs w:val="26"/>
        </w:rPr>
      </w:pPr>
      <w:r w:rsidRPr="00170821">
        <w:rPr>
          <w:sz w:val="26"/>
          <w:szCs w:val="26"/>
        </w:rPr>
        <w:t xml:space="preserve"> </w:t>
      </w:r>
    </w:p>
    <w:p w:rsidR="00170821" w:rsidRPr="00170821" w:rsidRDefault="00170821" w:rsidP="00170821">
      <w:pPr>
        <w:ind w:firstLine="1134"/>
        <w:jc w:val="both"/>
        <w:rPr>
          <w:sz w:val="26"/>
          <w:szCs w:val="26"/>
        </w:rPr>
      </w:pPr>
      <w:r w:rsidRPr="00170821">
        <w:rPr>
          <w:sz w:val="26"/>
          <w:szCs w:val="26"/>
        </w:rPr>
        <w:t>1. Внести изменения в состав Комиссии по осуществлению закупок (далее – Комиссия), утвержденный распоряжением администрации Невельского городского округа «Об утверждении положения о Комиссии по осуществлению закупок» от 29.12.2021 № 360 следующего содержания:</w:t>
      </w:r>
    </w:p>
    <w:p w:rsidR="00170821" w:rsidRPr="00170821" w:rsidRDefault="00170821" w:rsidP="00170821">
      <w:pPr>
        <w:ind w:firstLine="1134"/>
        <w:jc w:val="both"/>
        <w:rPr>
          <w:sz w:val="26"/>
          <w:szCs w:val="26"/>
        </w:rPr>
      </w:pPr>
      <w:r w:rsidRPr="00170821">
        <w:rPr>
          <w:sz w:val="26"/>
          <w:szCs w:val="26"/>
        </w:rPr>
        <w:t>1.1. Ввести в состав Комиссии Егунову Светлану Иннокентьевну, ведущего специалиста-эксперта отдела экономического развития администрации Невельского муниципального округа, члена комиссии.</w:t>
      </w:r>
    </w:p>
    <w:p w:rsidR="00170821" w:rsidRPr="00170821" w:rsidRDefault="00170821" w:rsidP="00170821">
      <w:pPr>
        <w:ind w:firstLine="1134"/>
        <w:jc w:val="both"/>
        <w:rPr>
          <w:sz w:val="26"/>
          <w:szCs w:val="26"/>
        </w:rPr>
      </w:pPr>
      <w:r w:rsidRPr="00170821">
        <w:rPr>
          <w:sz w:val="26"/>
          <w:szCs w:val="26"/>
        </w:rPr>
        <w:t>2. Контроль за исполнением настоящего распоряжения возложить на первого вице-мэра Невельского муниципального округа Ронжину Н.В.</w:t>
      </w:r>
    </w:p>
    <w:p w:rsidR="00B067AF" w:rsidRPr="00170821" w:rsidRDefault="00177B60" w:rsidP="006C677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0880E3DE" wp14:editId="53B273D8">
            <wp:simplePos x="0" y="0"/>
            <wp:positionH relativeFrom="column">
              <wp:posOffset>2971800</wp:posOffset>
            </wp:positionH>
            <wp:positionV relativeFrom="paragraph">
              <wp:posOffset>8890</wp:posOffset>
            </wp:positionV>
            <wp:extent cx="1543050" cy="1552575"/>
            <wp:effectExtent l="0" t="0" r="0" b="9525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t="10809" r="11665" b="1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7AF" w:rsidRPr="00170821" w:rsidRDefault="00B067AF" w:rsidP="006C6773">
      <w:pPr>
        <w:jc w:val="both"/>
        <w:rPr>
          <w:sz w:val="26"/>
          <w:szCs w:val="26"/>
        </w:rPr>
      </w:pPr>
    </w:p>
    <w:p w:rsidR="00B067AF" w:rsidRPr="00170821" w:rsidRDefault="00B067AF" w:rsidP="006C6773">
      <w:pPr>
        <w:jc w:val="both"/>
        <w:rPr>
          <w:sz w:val="26"/>
          <w:szCs w:val="26"/>
        </w:rPr>
      </w:pPr>
    </w:p>
    <w:p w:rsidR="006C6773" w:rsidRPr="00170821" w:rsidRDefault="00170821" w:rsidP="006C6773">
      <w:pPr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Мэр Невельского муниципального</w:t>
      </w:r>
      <w:r w:rsidR="0044770F" w:rsidRPr="00170821">
        <w:rPr>
          <w:sz w:val="26"/>
          <w:szCs w:val="26"/>
        </w:rPr>
        <w:t xml:space="preserve"> округа</w:t>
      </w:r>
      <w:r w:rsidR="00E45370" w:rsidRPr="00170821">
        <w:rPr>
          <w:color w:val="0000FF"/>
          <w:sz w:val="26"/>
          <w:szCs w:val="26"/>
        </w:rPr>
        <w:tab/>
      </w:r>
      <w:r w:rsidR="00E45370" w:rsidRPr="00170821">
        <w:rPr>
          <w:color w:val="0000FF"/>
          <w:sz w:val="26"/>
          <w:szCs w:val="26"/>
        </w:rPr>
        <w:tab/>
      </w:r>
      <w:r w:rsidR="00E45370" w:rsidRPr="00170821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</w:t>
      </w:r>
      <w:r w:rsidRPr="00170821">
        <w:rPr>
          <w:sz w:val="26"/>
          <w:szCs w:val="26"/>
        </w:rPr>
        <w:t>А.В.</w:t>
      </w:r>
      <w:r>
        <w:rPr>
          <w:sz w:val="26"/>
          <w:szCs w:val="26"/>
        </w:rPr>
        <w:t xml:space="preserve"> </w:t>
      </w:r>
      <w:r w:rsidR="0044770F" w:rsidRPr="00170821">
        <w:rPr>
          <w:sz w:val="26"/>
          <w:szCs w:val="26"/>
        </w:rPr>
        <w:t xml:space="preserve">Шабельник </w:t>
      </w:r>
    </w:p>
    <w:p w:rsidR="006C6773" w:rsidRPr="00170821" w:rsidRDefault="006C6773">
      <w:pPr>
        <w:rPr>
          <w:sz w:val="26"/>
          <w:szCs w:val="26"/>
        </w:rPr>
      </w:pPr>
      <w:bookmarkStart w:id="0" w:name="_GoBack"/>
      <w:bookmarkEnd w:id="0"/>
    </w:p>
    <w:sectPr w:rsidR="006C6773" w:rsidRPr="00170821" w:rsidSect="0017082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4B" w:rsidRDefault="00A1554B">
      <w:r>
        <w:separator/>
      </w:r>
    </w:p>
  </w:endnote>
  <w:endnote w:type="continuationSeparator" w:id="0">
    <w:p w:rsidR="00A1554B" w:rsidRDefault="00A1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4B" w:rsidRDefault="00A1554B">
      <w:r>
        <w:separator/>
      </w:r>
    </w:p>
  </w:footnote>
  <w:footnote w:type="continuationSeparator" w:id="0">
    <w:p w:rsidR="00A1554B" w:rsidRDefault="00A1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0F"/>
    <w:rsid w:val="00022561"/>
    <w:rsid w:val="000619F4"/>
    <w:rsid w:val="0009445B"/>
    <w:rsid w:val="000E7259"/>
    <w:rsid w:val="0014501F"/>
    <w:rsid w:val="00154562"/>
    <w:rsid w:val="00170821"/>
    <w:rsid w:val="00177B60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3B084C"/>
    <w:rsid w:val="004267C9"/>
    <w:rsid w:val="0044770F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931CBB"/>
    <w:rsid w:val="00986EB7"/>
    <w:rsid w:val="00A05F14"/>
    <w:rsid w:val="00A1554B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62A66-FE49-411A-9F31-5E35DD95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3B2755FF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2025-01-24T03:49:00Z</cp:lastPrinted>
  <dcterms:created xsi:type="dcterms:W3CDTF">2025-01-27T05:16:00Z</dcterms:created>
  <dcterms:modified xsi:type="dcterms:W3CDTF">2025-01-27T05:16:00Z</dcterms:modified>
</cp:coreProperties>
</file>