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FA" w:rsidRDefault="008A0E0B" w:rsidP="007819F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9FA" w:rsidRDefault="007819FA" w:rsidP="007819FA">
      <w:pPr>
        <w:jc w:val="center"/>
        <w:rPr>
          <w:lang w:val="en-US"/>
        </w:rPr>
      </w:pPr>
    </w:p>
    <w:p w:rsidR="007819FA" w:rsidRDefault="007819FA" w:rsidP="007819FA">
      <w:pPr>
        <w:jc w:val="center"/>
        <w:rPr>
          <w:lang w:val="en-US"/>
        </w:rPr>
      </w:pPr>
    </w:p>
    <w:p w:rsidR="007819FA" w:rsidRDefault="007819FA" w:rsidP="007819FA">
      <w:pPr>
        <w:jc w:val="center"/>
        <w:rPr>
          <w:lang w:val="en-US"/>
        </w:rPr>
      </w:pPr>
    </w:p>
    <w:p w:rsidR="007819FA" w:rsidRDefault="007819FA" w:rsidP="007819FA">
      <w:pPr>
        <w:jc w:val="center"/>
        <w:rPr>
          <w:lang w:val="en-US"/>
        </w:rPr>
      </w:pPr>
    </w:p>
    <w:p w:rsidR="007819FA" w:rsidRDefault="007819FA" w:rsidP="007819F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819F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819FA" w:rsidRDefault="007819FA" w:rsidP="00D369E1">
            <w:pPr>
              <w:pStyle w:val="7"/>
            </w:pPr>
            <w:r>
              <w:t>ПОСТАНОВЛЕНИЕ</w:t>
            </w:r>
          </w:p>
          <w:p w:rsidR="007819FA" w:rsidRDefault="007819FA" w:rsidP="00D369E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819F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819FA" w:rsidRDefault="008A0E0B" w:rsidP="00D369E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19FA" w:rsidRDefault="007819FA" w:rsidP="007819FA">
                                  <w:r>
                                    <w:t>462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819FA" w:rsidRDefault="007819FA" w:rsidP="007819FA">
                            <w:r>
                              <w:t>462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19FA" w:rsidRDefault="007819FA" w:rsidP="007819FA">
                                  <w:r>
                                    <w:t>26.04.2011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819FA" w:rsidRDefault="007819FA" w:rsidP="007819FA">
                            <w:r>
                              <w:t>26.04.2011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19FA">
              <w:rPr>
                <w:rFonts w:ascii="Courier New" w:hAnsi="Courier New" w:cs="Courier New"/>
              </w:rPr>
              <w:t>от              №</w:t>
            </w:r>
          </w:p>
          <w:p w:rsidR="007819FA" w:rsidRDefault="007819FA" w:rsidP="00D369E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819F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819FA" w:rsidRDefault="007819FA" w:rsidP="00D369E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819FA" w:rsidRDefault="007819FA" w:rsidP="00D369E1">
            <w:pPr>
              <w:spacing w:after="240"/>
              <w:ind w:left="539"/>
              <w:jc w:val="center"/>
            </w:pPr>
          </w:p>
        </w:tc>
      </w:tr>
      <w:tr w:rsidR="007819FA" w:rsidRPr="00BB10A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819FA" w:rsidRPr="00BB10A5" w:rsidRDefault="007819FA" w:rsidP="00D369E1">
            <w:pPr>
              <w:jc w:val="both"/>
              <w:rPr>
                <w:sz w:val="28"/>
                <w:szCs w:val="28"/>
              </w:rPr>
            </w:pPr>
            <w:r w:rsidRPr="00BB10A5">
              <w:rPr>
                <w:sz w:val="28"/>
                <w:szCs w:val="28"/>
              </w:rPr>
              <w:t>О проведении весенней ярмарки «Весна 2011»</w:t>
            </w:r>
          </w:p>
        </w:tc>
        <w:tc>
          <w:tcPr>
            <w:tcW w:w="5103" w:type="dxa"/>
          </w:tcPr>
          <w:p w:rsidR="007819FA" w:rsidRPr="00BB10A5" w:rsidRDefault="007819FA" w:rsidP="00D369E1">
            <w:pPr>
              <w:jc w:val="both"/>
              <w:rPr>
                <w:sz w:val="28"/>
                <w:szCs w:val="28"/>
              </w:rPr>
            </w:pPr>
          </w:p>
        </w:tc>
      </w:tr>
      <w:tr w:rsidR="007819FA" w:rsidRPr="00BB10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819FA" w:rsidRPr="00BB10A5" w:rsidRDefault="007819FA" w:rsidP="00D369E1">
            <w:pPr>
              <w:jc w:val="both"/>
              <w:rPr>
                <w:sz w:val="28"/>
                <w:szCs w:val="28"/>
              </w:rPr>
            </w:pPr>
          </w:p>
        </w:tc>
      </w:tr>
    </w:tbl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10A5">
        <w:rPr>
          <w:sz w:val="28"/>
          <w:szCs w:val="28"/>
        </w:rPr>
        <w:t xml:space="preserve">Во исполнение п. 3.2 постановления администрации Невельского </w:t>
      </w:r>
      <w:r>
        <w:rPr>
          <w:sz w:val="28"/>
          <w:szCs w:val="28"/>
        </w:rPr>
        <w:t>городского округа от 19.04.2011</w:t>
      </w:r>
      <w:r w:rsidRPr="00BB10A5">
        <w:rPr>
          <w:sz w:val="28"/>
          <w:szCs w:val="28"/>
        </w:rPr>
        <w:t>г. № 440 «О подготовке предприятий потребительского рынка к работе в в</w:t>
      </w:r>
      <w:r>
        <w:rPr>
          <w:sz w:val="28"/>
          <w:szCs w:val="28"/>
        </w:rPr>
        <w:t>есеннее - летний период 2011 го</w:t>
      </w:r>
      <w:r w:rsidRPr="00BB10A5">
        <w:rPr>
          <w:sz w:val="28"/>
          <w:szCs w:val="28"/>
        </w:rPr>
        <w:t xml:space="preserve">да», </w:t>
      </w:r>
      <w:r>
        <w:rPr>
          <w:sz w:val="28"/>
          <w:szCs w:val="28"/>
        </w:rPr>
        <w:t xml:space="preserve">         руководствуясь ст.</w:t>
      </w:r>
      <w:r w:rsidRPr="00BB10A5">
        <w:rPr>
          <w:sz w:val="28"/>
          <w:szCs w:val="28"/>
        </w:rPr>
        <w:t>ст. 44, 45 Устава муниципального образования «Невельский городской округ» администрация Невельского городского округа</w:t>
      </w:r>
      <w:r>
        <w:rPr>
          <w:sz w:val="28"/>
          <w:szCs w:val="28"/>
        </w:rPr>
        <w:t>,</w:t>
      </w:r>
    </w:p>
    <w:p w:rsidR="007819FA" w:rsidRPr="00BB10A5" w:rsidRDefault="007819FA" w:rsidP="007819FA">
      <w:pPr>
        <w:jc w:val="both"/>
        <w:rPr>
          <w:sz w:val="28"/>
          <w:szCs w:val="28"/>
        </w:rPr>
      </w:pPr>
    </w:p>
    <w:p w:rsidR="007819FA" w:rsidRPr="00BB10A5" w:rsidRDefault="007819FA" w:rsidP="007819FA">
      <w:pPr>
        <w:jc w:val="both"/>
        <w:rPr>
          <w:sz w:val="28"/>
          <w:szCs w:val="28"/>
        </w:rPr>
      </w:pPr>
      <w:r w:rsidRPr="00BB10A5">
        <w:rPr>
          <w:sz w:val="28"/>
          <w:szCs w:val="28"/>
        </w:rPr>
        <w:t>ПОСТАНОВЛЯЕТ:</w:t>
      </w: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B10A5">
        <w:rPr>
          <w:sz w:val="28"/>
          <w:szCs w:val="28"/>
        </w:rPr>
        <w:t>Отделу потребительского рынка и защиты прав потребителей администрации Невельского городского округа (Н.Б.Клочкова):</w:t>
      </w: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rStyle w:val="10pt"/>
          <w:sz w:val="28"/>
          <w:szCs w:val="28"/>
        </w:rPr>
        <w:tab/>
        <w:t>1.1.О</w:t>
      </w:r>
      <w:r w:rsidRPr="00BB10A5">
        <w:rPr>
          <w:rStyle w:val="10pt"/>
          <w:sz w:val="28"/>
          <w:szCs w:val="28"/>
        </w:rPr>
        <w:t>рганизовать</w:t>
      </w:r>
      <w:r w:rsidRPr="00BB10A5">
        <w:rPr>
          <w:sz w:val="28"/>
          <w:szCs w:val="28"/>
        </w:rPr>
        <w:t xml:space="preserve"> </w:t>
      </w:r>
      <w:r>
        <w:rPr>
          <w:sz w:val="28"/>
          <w:szCs w:val="28"/>
        </w:rPr>
        <w:t>06 мая текущего года с 10</w:t>
      </w:r>
      <w:r w:rsidRPr="00BB10A5">
        <w:rPr>
          <w:sz w:val="28"/>
          <w:szCs w:val="28"/>
          <w:vertAlign w:val="superscript"/>
        </w:rPr>
        <w:t>00</w:t>
      </w:r>
      <w:r w:rsidRPr="00BB10A5">
        <w:rPr>
          <w:sz w:val="28"/>
          <w:szCs w:val="28"/>
        </w:rPr>
        <w:t xml:space="preserve"> до 15</w:t>
      </w:r>
      <w:r w:rsidRPr="00BB10A5">
        <w:rPr>
          <w:sz w:val="28"/>
          <w:szCs w:val="28"/>
          <w:vertAlign w:val="superscript"/>
        </w:rPr>
        <w:t>00</w:t>
      </w:r>
      <w:r w:rsidRPr="00BB10A5">
        <w:rPr>
          <w:sz w:val="28"/>
          <w:szCs w:val="28"/>
        </w:rPr>
        <w:t xml:space="preserve"> часов на территории привокзальной площади г. Невельска традиционну</w:t>
      </w:r>
      <w:r>
        <w:rPr>
          <w:sz w:val="28"/>
          <w:szCs w:val="28"/>
        </w:rPr>
        <w:t>ю весеннюю ярмарку «Весна 2011».</w:t>
      </w: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1.2.О</w:t>
      </w:r>
      <w:r w:rsidRPr="00BB10A5">
        <w:rPr>
          <w:sz w:val="28"/>
          <w:szCs w:val="28"/>
        </w:rPr>
        <w:t xml:space="preserve">повестить население района через средства массовой информации (районная газета «Невельские новости», телевещание и официальный Интернет - сайт администрации Невельского городского округа) о </w:t>
      </w:r>
      <w:r>
        <w:rPr>
          <w:sz w:val="28"/>
          <w:szCs w:val="28"/>
        </w:rPr>
        <w:t>проведении ярмарки «Весна 2011».</w:t>
      </w: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1.3.О</w:t>
      </w:r>
      <w:r w:rsidRPr="00BB10A5">
        <w:rPr>
          <w:sz w:val="28"/>
          <w:szCs w:val="28"/>
        </w:rPr>
        <w:t xml:space="preserve">беспечить работу ярмарки в соответствии с Порядком организации деятельности ярмарок на территории Сахалинской области, утвержденным постановлением администрации Сахалинской области </w:t>
      </w:r>
      <w:r>
        <w:rPr>
          <w:sz w:val="28"/>
          <w:szCs w:val="28"/>
        </w:rPr>
        <w:t xml:space="preserve">             </w:t>
      </w:r>
      <w:r w:rsidRPr="00BB10A5">
        <w:rPr>
          <w:sz w:val="28"/>
          <w:szCs w:val="28"/>
        </w:rPr>
        <w:t>от 25.07.07г. № 151 - ПА.</w:t>
      </w: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B10A5">
        <w:rPr>
          <w:sz w:val="28"/>
          <w:szCs w:val="28"/>
        </w:rPr>
        <w:t>Отделу культуры администрации Невельского го</w:t>
      </w:r>
      <w:r>
        <w:rPr>
          <w:sz w:val="28"/>
          <w:szCs w:val="28"/>
        </w:rPr>
        <w:t>родского округа (О.П. Москвитина</w:t>
      </w:r>
      <w:r w:rsidRPr="00BB10A5">
        <w:rPr>
          <w:sz w:val="28"/>
          <w:szCs w:val="28"/>
        </w:rPr>
        <w:t>) организовать музыкальное озвучивание данного мероприятия.</w:t>
      </w: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BB10A5">
        <w:rPr>
          <w:sz w:val="28"/>
          <w:szCs w:val="28"/>
        </w:rPr>
        <w:t>Руководителям юридических лиц и индивидуальным предпринимателям для участия в ярмарке иметь Разрешение на размещение объекта мелкорозничной торговли.</w:t>
      </w:r>
    </w:p>
    <w:p w:rsidR="007819FA" w:rsidRPr="000B246C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0B246C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Интернет - сайте администрации Невельского городского округа.</w:t>
      </w:r>
    </w:p>
    <w:p w:rsidR="007819FA" w:rsidRPr="000B246C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5.Контроль </w:t>
      </w:r>
      <w:r w:rsidRPr="000B246C">
        <w:rPr>
          <w:sz w:val="28"/>
          <w:szCs w:val="28"/>
        </w:rPr>
        <w:t>за выполнением данного постановления возложить на заместителя мэра Невельского городского округа Т.З.Сидорук.</w:t>
      </w:r>
    </w:p>
    <w:p w:rsidR="007819FA" w:rsidRPr="000B246C" w:rsidRDefault="007819FA" w:rsidP="007819FA">
      <w:pPr>
        <w:spacing w:line="230" w:lineRule="exact"/>
        <w:ind w:left="40"/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Pr="00BB10A5" w:rsidRDefault="007819FA" w:rsidP="007819FA">
      <w:pPr>
        <w:jc w:val="both"/>
        <w:rPr>
          <w:sz w:val="28"/>
          <w:szCs w:val="28"/>
        </w:rPr>
      </w:pPr>
    </w:p>
    <w:p w:rsidR="007819FA" w:rsidRPr="00BB10A5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В.Н. Пак</w:t>
      </w:r>
    </w:p>
    <w:p w:rsidR="007819FA" w:rsidRDefault="007819FA" w:rsidP="007819FA">
      <w:pPr>
        <w:jc w:val="both"/>
      </w:pPr>
    </w:p>
    <w:p w:rsidR="007819FA" w:rsidRDefault="007819FA" w:rsidP="007819FA">
      <w:pPr>
        <w:jc w:val="both"/>
      </w:pPr>
    </w:p>
    <w:p w:rsidR="007819FA" w:rsidRDefault="007819FA" w:rsidP="007819FA">
      <w:pPr>
        <w:jc w:val="both"/>
        <w:rPr>
          <w:sz w:val="26"/>
          <w:szCs w:val="26"/>
        </w:rPr>
      </w:pPr>
    </w:p>
    <w:p w:rsidR="007819FA" w:rsidRDefault="007819FA" w:rsidP="007819FA">
      <w:pPr>
        <w:jc w:val="both"/>
        <w:rPr>
          <w:sz w:val="26"/>
          <w:szCs w:val="26"/>
        </w:rPr>
      </w:pPr>
    </w:p>
    <w:p w:rsidR="007819FA" w:rsidRDefault="007819FA" w:rsidP="007819FA">
      <w:pPr>
        <w:jc w:val="both"/>
        <w:rPr>
          <w:sz w:val="26"/>
          <w:szCs w:val="26"/>
        </w:rPr>
      </w:pPr>
    </w:p>
    <w:p w:rsidR="007819FA" w:rsidRDefault="007819FA" w:rsidP="007819FA">
      <w:pPr>
        <w:jc w:val="both"/>
        <w:rPr>
          <w:sz w:val="26"/>
          <w:szCs w:val="26"/>
        </w:rPr>
      </w:pPr>
    </w:p>
    <w:p w:rsidR="007819FA" w:rsidRDefault="007819FA" w:rsidP="007819FA"/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D0" w:rsidRDefault="00DE4FD0">
      <w:r>
        <w:separator/>
      </w:r>
    </w:p>
  </w:endnote>
  <w:endnote w:type="continuationSeparator" w:id="0">
    <w:p w:rsidR="00DE4FD0" w:rsidRDefault="00DE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8A0E0B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8A0E0B">
      <w:rPr>
        <w:noProof/>
        <w:sz w:val="12"/>
        <w:u w:val="single"/>
      </w:rPr>
      <w:t>9:43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8A0E0B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D0" w:rsidRDefault="00DE4FD0">
      <w:r>
        <w:separator/>
      </w:r>
    </w:p>
  </w:footnote>
  <w:footnote w:type="continuationSeparator" w:id="0">
    <w:p w:rsidR="00DE4FD0" w:rsidRDefault="00DE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E1"/>
    <w:rsid w:val="00313139"/>
    <w:rsid w:val="003A3B6E"/>
    <w:rsid w:val="004F7EB5"/>
    <w:rsid w:val="006C6782"/>
    <w:rsid w:val="007819FA"/>
    <w:rsid w:val="008A0E0B"/>
    <w:rsid w:val="00CA0443"/>
    <w:rsid w:val="00D369E1"/>
    <w:rsid w:val="00DE4FD0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EFB0-0BB5-4436-93F3-A80BDDF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FA"/>
    <w:rPr>
      <w:sz w:val="24"/>
      <w:szCs w:val="24"/>
    </w:rPr>
  </w:style>
  <w:style w:type="paragraph" w:styleId="6">
    <w:name w:val="heading 6"/>
    <w:basedOn w:val="a"/>
    <w:next w:val="a"/>
    <w:qFormat/>
    <w:rsid w:val="007819F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7819F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10pt">
    <w:name w:val="Основной текст + 10 pt"/>
    <w:basedOn w:val="a0"/>
    <w:rsid w:val="007819FA"/>
    <w:rPr>
      <w:rFonts w:ascii="Times New Roman" w:hAnsi="Times New Roman" w:cs="Times New Roman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2</cp:revision>
  <dcterms:created xsi:type="dcterms:W3CDTF">2025-02-09T22:43:00Z</dcterms:created>
  <dcterms:modified xsi:type="dcterms:W3CDTF">2025-02-09T22:43:00Z</dcterms:modified>
</cp:coreProperties>
</file>